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2576D6">
        <w:t>ионном обучении школьников за 21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704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Местоимения как часть речи</w:t>
            </w:r>
          </w:p>
        </w:tc>
        <w:tc>
          <w:tcPr>
            <w:tcW w:w="1851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Аюбова Д. Ш.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и мн. </w:t>
            </w:r>
            <w:proofErr w:type="spellStart"/>
            <w:r>
              <w:rPr>
                <w:sz w:val="20"/>
                <w:szCs w:val="20"/>
              </w:rPr>
              <w:t>Числов</w:t>
            </w:r>
            <w:proofErr w:type="spellEnd"/>
            <w:r>
              <w:rPr>
                <w:sz w:val="20"/>
                <w:szCs w:val="20"/>
              </w:rPr>
              <w:t xml:space="preserve"> в имени прилагательном</w:t>
            </w:r>
          </w:p>
        </w:tc>
        <w:tc>
          <w:tcPr>
            <w:tcW w:w="1851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4E11C8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Мн. Число им. Сущ.</w:t>
            </w:r>
          </w:p>
        </w:tc>
        <w:tc>
          <w:tcPr>
            <w:tcW w:w="1851" w:type="dxa"/>
          </w:tcPr>
          <w:p w:rsidR="00F37286" w:rsidRPr="00D163E0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0809CE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0921B9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F37286" w:rsidRPr="00531D94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F37286" w:rsidRPr="000809CE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 </w:t>
            </w:r>
            <w:proofErr w:type="spellStart"/>
            <w:r>
              <w:rPr>
                <w:sz w:val="20"/>
                <w:szCs w:val="20"/>
              </w:rPr>
              <w:t>обобщ</w:t>
            </w:r>
            <w:proofErr w:type="spellEnd"/>
            <w:r>
              <w:rPr>
                <w:sz w:val="20"/>
                <w:szCs w:val="20"/>
              </w:rPr>
              <w:t>. Урок</w:t>
            </w:r>
          </w:p>
        </w:tc>
        <w:tc>
          <w:tcPr>
            <w:tcW w:w="1851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0809CE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Страны Н. Л. Е.</w:t>
            </w:r>
          </w:p>
        </w:tc>
        <w:tc>
          <w:tcPr>
            <w:tcW w:w="1851" w:type="dxa"/>
          </w:tcPr>
          <w:p w:rsidR="00F37286" w:rsidRPr="002576D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Подснежники Т. Белозеров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0809CE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0809CE" w:rsidRPr="000809CE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однозначных чисел с переходом через десяток вида</w:t>
            </w: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0809CE" w:rsidRPr="000809CE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Обособленные приложения выделенные знаки препинания при них.</w:t>
            </w: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0809CE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0809CE" w:rsidRPr="000809CE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Будущее время </w:t>
            </w: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Меджидова Г. Р</w:t>
            </w:r>
          </w:p>
        </w:tc>
        <w:tc>
          <w:tcPr>
            <w:tcW w:w="1852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Кислоты и основания их классификация и свойства </w:t>
            </w: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76D6" w:rsidRDefault="00254E23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852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F37286" w:rsidTr="0010668F">
        <w:tc>
          <w:tcPr>
            <w:tcW w:w="707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человека</w:t>
            </w: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852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F37286" w:rsidTr="0010668F">
        <w:tc>
          <w:tcPr>
            <w:tcW w:w="707" w:type="dxa"/>
          </w:tcPr>
          <w:p w:rsidR="000809CE" w:rsidRPr="00121A3C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Аминокислоты</w:t>
            </w:r>
            <w:r w:rsidR="00254E23">
              <w:rPr>
                <w:sz w:val="20"/>
                <w:szCs w:val="20"/>
              </w:rPr>
              <w:t>. Белки</w:t>
            </w:r>
          </w:p>
        </w:tc>
        <w:tc>
          <w:tcPr>
            <w:tcW w:w="1851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F37286" w:rsidRDefault="00254E23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852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Амфотерные органический и не органические вещества</w:t>
            </w:r>
          </w:p>
        </w:tc>
        <w:tc>
          <w:tcPr>
            <w:tcW w:w="1851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852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формулы сокращенного умножения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04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формулы. Основные </w:t>
            </w:r>
            <w:r>
              <w:rPr>
                <w:sz w:val="20"/>
                <w:szCs w:val="20"/>
              </w:rPr>
              <w:lastRenderedPageBreak/>
              <w:t>тригонометрические формулы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254E23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Плоские черви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4E23" w:rsidRDefault="00254E23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Природные зоны земли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Регуляция. Нервная система животных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254E23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Пластический и энергетический обмен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9" w:type="dxa"/>
          </w:tcPr>
          <w:p w:rsidR="000809CE" w:rsidRPr="00173AB4" w:rsidRDefault="00254E23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6C383B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0809CE" w:rsidRPr="00173AB4" w:rsidRDefault="006C383B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809CE" w:rsidRPr="00173AB4" w:rsidRDefault="006C383B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67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6C383B" w:rsidRDefault="006C383B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Хададова Т. Р.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Невыдуманный рассказ</w:t>
            </w: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Астафьев «</w:t>
            </w:r>
            <w:proofErr w:type="spellStart"/>
            <w:r>
              <w:rPr>
                <w:sz w:val="20"/>
                <w:szCs w:val="20"/>
              </w:rPr>
              <w:t>Васюткино</w:t>
            </w:r>
            <w:proofErr w:type="spellEnd"/>
            <w:r>
              <w:rPr>
                <w:sz w:val="20"/>
                <w:szCs w:val="20"/>
              </w:rPr>
              <w:t xml:space="preserve"> озеро»</w:t>
            </w: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B8125B" w:rsidRDefault="00F600AA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Сочинение-рассуждение «Проблемы экологии</w:t>
            </w: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9719CB" w:rsidRDefault="00F600AA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809CE" w:rsidRPr="00F600AA" w:rsidRDefault="00F600AA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Знаки препинания в СПП с несколькими придаточными</w:t>
            </w: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B8125B" w:rsidRDefault="00F600AA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87459C" w:rsidRDefault="0087459C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809CE" w:rsidRPr="00B8125B" w:rsidRDefault="0087459C" w:rsidP="000809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0809CE" w:rsidRPr="0087459C" w:rsidRDefault="0087459C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Морфологический разбор частицы</w:t>
            </w: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87459C" w:rsidRDefault="0087459C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0809CE" w:rsidRPr="00C40D45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C40D45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87459C" w:rsidRDefault="0087459C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0809CE" w:rsidRPr="0087459C" w:rsidRDefault="0087459C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0809CE" w:rsidRPr="0087459C" w:rsidRDefault="0087459C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 о Великой Отечественной войне</w:t>
            </w: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87459C" w:rsidP="000809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173AB4" w:rsidRDefault="0087459C" w:rsidP="008745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87459C" w:rsidRPr="0087459C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87459C" w:rsidRPr="00B8125B" w:rsidRDefault="0087459C" w:rsidP="008745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87459C" w:rsidRPr="0087459C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СПП с несколькими придаточными. Знаки препинания при них</w:t>
            </w: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87459C" w:rsidRPr="0087459C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87459C" w:rsidRPr="0087459C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А. Шолохов «Судьба человека»</w:t>
            </w: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О. А.</w:t>
            </w:r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Зачем нужны поезда</w:t>
            </w: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на карте</w:t>
            </w: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центре Европы Австрия и Швейцария</w:t>
            </w: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вступает в 20 век</w:t>
            </w: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  <w:bookmarkStart w:id="0" w:name="_GoBack"/>
            <w:bookmarkEnd w:id="0"/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  <w:tr w:rsidR="0087459C" w:rsidRPr="00A503F1" w:rsidTr="0010668F">
        <w:tc>
          <w:tcPr>
            <w:tcW w:w="707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87459C" w:rsidRPr="00A503F1" w:rsidRDefault="0087459C" w:rsidP="0087459C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1"/>
    <w:rsid w:val="000249E6"/>
    <w:rsid w:val="00050FDA"/>
    <w:rsid w:val="000809CE"/>
    <w:rsid w:val="000921B9"/>
    <w:rsid w:val="000C2988"/>
    <w:rsid w:val="0010668F"/>
    <w:rsid w:val="001073CA"/>
    <w:rsid w:val="00121A3C"/>
    <w:rsid w:val="001331C1"/>
    <w:rsid w:val="00173AB4"/>
    <w:rsid w:val="00215344"/>
    <w:rsid w:val="00254E23"/>
    <w:rsid w:val="002576D6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6C383B"/>
    <w:rsid w:val="00754F4D"/>
    <w:rsid w:val="007A1A1F"/>
    <w:rsid w:val="0087459C"/>
    <w:rsid w:val="008B7DDE"/>
    <w:rsid w:val="008E32D9"/>
    <w:rsid w:val="009719CB"/>
    <w:rsid w:val="00A503F1"/>
    <w:rsid w:val="00A61145"/>
    <w:rsid w:val="00B8125B"/>
    <w:rsid w:val="00C40D45"/>
    <w:rsid w:val="00C85109"/>
    <w:rsid w:val="00D163E0"/>
    <w:rsid w:val="00D47E42"/>
    <w:rsid w:val="00DC14D3"/>
    <w:rsid w:val="00F37286"/>
    <w:rsid w:val="00F54C7A"/>
    <w:rsid w:val="00F600A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7F78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Nazhmudin Tagirov</cp:lastModifiedBy>
  <cp:revision>5</cp:revision>
  <dcterms:created xsi:type="dcterms:W3CDTF">2020-05-13T12:57:00Z</dcterms:created>
  <dcterms:modified xsi:type="dcterms:W3CDTF">2020-05-13T18:07:00Z</dcterms:modified>
</cp:coreProperties>
</file>